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7D" w:rsidRDefault="00D4407D" w:rsidP="00D4407D">
      <w:pPr>
        <w:pStyle w:val="Navadensple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Vabilo k sodelovanju na nagradnem ustvarjalnem natečaju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RAZNOLIKOST NAS POVEZUJE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Spoštovane male ustvarjalke in mali ustvarjalci ter mentorji in mentorice!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V času, v katerem smo trenutno, ko smo soočeni s številnimi novostmi in izzivi, svet deluje tako, kot doslej še ni. So stvari, brez katerih si nismo predstavljali življenja, in so novosti, ki so prišle v naš vsakdan.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Zavod Zaupanje, organizator prireditev Čarobni dan, in Lidl Slovenija sta za otroke vrtcev in prve triade osnovnih šol pripravila ustvarjalni natečaj "</w:t>
      </w:r>
      <w:r>
        <w:rPr>
          <w:rStyle w:val="Krepko"/>
          <w:rFonts w:ascii="Calibri" w:hAnsi="Calibri" w:cs="Calibri"/>
          <w:sz w:val="22"/>
          <w:szCs w:val="22"/>
        </w:rPr>
        <w:t>Raznolikost nas povezuje</w:t>
      </w:r>
      <w:r>
        <w:rPr>
          <w:rFonts w:ascii="Calibri" w:hAnsi="Calibri" w:cs="Calibri"/>
          <w:sz w:val="22"/>
          <w:szCs w:val="22"/>
        </w:rPr>
        <w:t>". Pri otrocih bi radi spodbudili</w:t>
      </w:r>
      <w:r>
        <w:rPr>
          <w:rStyle w:val="Krepko"/>
          <w:rFonts w:ascii="Calibri" w:hAnsi="Calibri" w:cs="Calibri"/>
          <w:sz w:val="22"/>
          <w:szCs w:val="22"/>
        </w:rPr>
        <w:t xml:space="preserve"> razmišljanje o odnosih, povezovalnih in </w:t>
      </w:r>
      <w:proofErr w:type="spellStart"/>
      <w:r>
        <w:rPr>
          <w:rStyle w:val="Krepko"/>
          <w:rFonts w:ascii="Calibri" w:hAnsi="Calibri" w:cs="Calibri"/>
          <w:sz w:val="22"/>
          <w:szCs w:val="22"/>
        </w:rPr>
        <w:t>nepovezovalnih</w:t>
      </w:r>
      <w:proofErr w:type="spellEnd"/>
      <w:r>
        <w:rPr>
          <w:rStyle w:val="Krepko"/>
          <w:rFonts w:ascii="Calibri" w:hAnsi="Calibri" w:cs="Calibri"/>
          <w:sz w:val="22"/>
          <w:szCs w:val="22"/>
        </w:rPr>
        <w:t xml:space="preserve"> navadah, čustvih (sočutju, prijaznosti, empatiji) in življenju brez oznak. </w:t>
      </w:r>
      <w:r>
        <w:rPr>
          <w:rFonts w:ascii="Calibri" w:hAnsi="Calibri" w:cs="Calibri"/>
          <w:sz w:val="22"/>
          <w:szCs w:val="22"/>
        </w:rPr>
        <w:t>Zato pripravljamo vsebine, ki otroke povežejo med seboj ter jih spodbudijo k pogovoru in ustvarjanju.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Ker smo trenutno za pristni osebni stik prikrajšani, je pogovor tisti, s katerim lahko veliko naredimo. Vabimo vas, da si letos skupaj z otroki prek sodobnih kanalov ogledate videoposnetek ter se o njem pogovorite, najdete primere iz vsakdanjega življenja in nato skupaj, čeprav na daljavo, ustvarjate. Lahko ustvarite risbice, miselne vzorce, pripravite video ali kakorkoli na inovativen način ustvarite končni izdelek.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Izhodiščni video posnetek je pripravila terapevtka </w:t>
      </w:r>
      <w:r>
        <w:rPr>
          <w:rStyle w:val="Krepko"/>
          <w:rFonts w:ascii="Calibri" w:hAnsi="Calibri" w:cs="Calibri"/>
          <w:sz w:val="22"/>
          <w:szCs w:val="22"/>
        </w:rPr>
        <w:t>Leonida Mrgole</w:t>
      </w:r>
      <w:r>
        <w:rPr>
          <w:rFonts w:ascii="Calibri" w:hAnsi="Calibri" w:cs="Calibri"/>
          <w:sz w:val="22"/>
          <w:szCs w:val="22"/>
        </w:rPr>
        <w:t xml:space="preserve">. Skupaj s soprogom </w:t>
      </w:r>
      <w:r>
        <w:rPr>
          <w:rStyle w:val="Krepko"/>
          <w:rFonts w:ascii="Calibri" w:hAnsi="Calibri" w:cs="Calibri"/>
          <w:sz w:val="22"/>
          <w:szCs w:val="22"/>
        </w:rPr>
        <w:t xml:space="preserve">dr. Albertom </w:t>
      </w:r>
      <w:proofErr w:type="spellStart"/>
      <w:r>
        <w:rPr>
          <w:rStyle w:val="Krepko"/>
          <w:rFonts w:ascii="Calibri" w:hAnsi="Calibri" w:cs="Calibri"/>
          <w:sz w:val="22"/>
          <w:szCs w:val="22"/>
        </w:rPr>
        <w:t>Mrgoletom</w:t>
      </w:r>
      <w:proofErr w:type="spellEnd"/>
      <w:r>
        <w:rPr>
          <w:rFonts w:ascii="Calibri" w:hAnsi="Calibri" w:cs="Calibri"/>
          <w:sz w:val="22"/>
          <w:szCs w:val="22"/>
        </w:rPr>
        <w:t xml:space="preserve"> sta vodilna terapevta, predavatelja ter učitelja parov in staršev v Sloveniji. V videu se je pridružila simpatična maskota Zdravko Lidl.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hyperlink r:id="rId5" w:history="1">
        <w:r>
          <w:rPr>
            <w:rStyle w:val="Hiperpovezava"/>
            <w:rFonts w:ascii="Calibri" w:hAnsi="Calibri" w:cs="Calibri"/>
            <w:sz w:val="22"/>
            <w:szCs w:val="22"/>
          </w:rPr>
          <w:t>https://www.youtube.com/watch?v=ptlK_Vnm8mg</w:t>
        </w:r>
      </w:hyperlink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Natečaj je razdeljen v dve kategoriji - v prvi kategoriji sodelujejo otroci vrtcev, v drugi kategoriji pa otroci prve triade OŠ.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Vrtci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Čeprav vrtci (v večini) ne delujejo, vas vseeno vabimo, da se povežete s starši otrok in skupaj na daljavo ustvarjate. Vzgojitelji boste tako v stik z otroki stopili na malo drugačen način, starši pa bodo dobili še kakšno idejo več, kaj lahko ustvarjajo z otroki in se pogovarjajo o stvareh, brez katerih si ne predstavljajo sveta.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Predlagamo, da vzgojitelji spodbudijo otroke in starše, da se poskušajo izraziti preko risbice.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Prva triada OŠ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Tudi otroke prve triade osnovnih šol vabimo k sodelovanju v natečaju "Raznolikost nas povezuje". Mentorji lahko otrokom na razredni uri predvajajo videoposnetek in se nato pred začetkom ustvarjanja pogovorijo o medsebojnem spoštovanju, povezovanju ter vzpostavljanju odnosov. Poudarek naj bo na pogovoru o nematerialnih stvareh, brez katerih si ne znajo predstavljati življenja. Pogovarjajo naj se o raznolikosti – da je dobro, da so različni, da jih to bogati in da se je treba med seboj spoštovati. Pri vsem skupaj spodbujamo pogovor in kreativnost.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Style w:val="Krepko"/>
          <w:rFonts w:ascii="Calibri" w:hAnsi="Calibri" w:cs="Calibri"/>
          <w:sz w:val="22"/>
          <w:szCs w:val="22"/>
        </w:rPr>
        <w:t>Cilj natečaja</w:t>
      </w:r>
      <w:r>
        <w:rPr>
          <w:rFonts w:ascii="Calibri" w:hAnsi="Calibri" w:cs="Calibri"/>
          <w:sz w:val="22"/>
          <w:szCs w:val="22"/>
        </w:rPr>
        <w:t xml:space="preserve"> je otrokom na njim razumljiv način približati temo odnosov ter pri tem spodbujati njihovo domišljijo. S tem želimo ozaveščati otroke o pomenu čustev, občutkov in spodbujati medsebojni pogovor.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lastRenderedPageBreak/>
        <w:br/>
        <w:t xml:space="preserve">Preko natečaja se </w:t>
      </w:r>
      <w:r>
        <w:rPr>
          <w:rStyle w:val="Krepko"/>
          <w:rFonts w:ascii="Calibri" w:hAnsi="Calibri" w:cs="Calibri"/>
          <w:sz w:val="22"/>
          <w:szCs w:val="22"/>
        </w:rPr>
        <w:t xml:space="preserve">otroci naučijo prepoznavati povezovalne in </w:t>
      </w:r>
      <w:proofErr w:type="spellStart"/>
      <w:r>
        <w:rPr>
          <w:rStyle w:val="Krepko"/>
          <w:rFonts w:ascii="Calibri" w:hAnsi="Calibri" w:cs="Calibri"/>
          <w:sz w:val="22"/>
          <w:szCs w:val="22"/>
        </w:rPr>
        <w:t>nepovezovalne</w:t>
      </w:r>
      <w:proofErr w:type="spellEnd"/>
      <w:r>
        <w:rPr>
          <w:rStyle w:val="Krepko"/>
          <w:rFonts w:ascii="Calibri" w:hAnsi="Calibri" w:cs="Calibri"/>
          <w:sz w:val="22"/>
          <w:szCs w:val="22"/>
        </w:rPr>
        <w:t xml:space="preserve"> navade, samostojnosti in odgovornosti</w:t>
      </w:r>
      <w:r>
        <w:rPr>
          <w:rFonts w:ascii="Calibri" w:hAnsi="Calibri" w:cs="Calibri"/>
          <w:sz w:val="22"/>
          <w:szCs w:val="22"/>
        </w:rPr>
        <w:t xml:space="preserve">. Posredno se </w:t>
      </w:r>
      <w:r>
        <w:rPr>
          <w:rStyle w:val="Krepko"/>
          <w:rFonts w:ascii="Calibri" w:hAnsi="Calibri" w:cs="Calibri"/>
          <w:sz w:val="22"/>
          <w:szCs w:val="22"/>
        </w:rPr>
        <w:t>ozaveščajo tudi starši</w:t>
      </w:r>
      <w:r>
        <w:rPr>
          <w:rFonts w:ascii="Calibri" w:hAnsi="Calibri" w:cs="Calibri"/>
          <w:sz w:val="22"/>
          <w:szCs w:val="22"/>
        </w:rPr>
        <w:t>, saj učitelji in vzgojitelji otroke spodbujajo k pogovoru in povezovalnem obnašanju tudi doma. Otroci lahko ustvarjajo v različnih tehnikah. Lahko naredijo miselni vzorec na to temo, kaj narišejo, napišejo pravljico ali sestavijo pesmico.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Ideje oz. iztočnice za ustvarjanje</w:t>
      </w:r>
    </w:p>
    <w:p w:rsidR="00D4407D" w:rsidRDefault="00D4407D" w:rsidP="00D4407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Raznolikost nas povezuje</w:t>
      </w:r>
    </w:p>
    <w:p w:rsidR="00D4407D" w:rsidRDefault="00D4407D" w:rsidP="00D4407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Vrtiljak čustev</w:t>
      </w:r>
    </w:p>
    <w:p w:rsidR="00D4407D" w:rsidRDefault="00D4407D" w:rsidP="00D4407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Odnosi so pomembni</w:t>
      </w:r>
    </w:p>
    <w:p w:rsidR="00D4407D" w:rsidRDefault="00D4407D" w:rsidP="00D4407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Povezovalne navade</w:t>
      </w:r>
    </w:p>
    <w:p w:rsidR="00D4407D" w:rsidRDefault="00D4407D" w:rsidP="00D4407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Svet brez oznak</w:t>
      </w:r>
    </w:p>
    <w:p w:rsidR="00D4407D" w:rsidRDefault="00D4407D" w:rsidP="00D4407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Brez česa si ne predstavljam sveta?</w:t>
      </w:r>
    </w:p>
    <w:p w:rsidR="00A254ED" w:rsidRDefault="00D4407D" w:rsidP="00D4407D"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Rok za prijavo in oddaja izdelkov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Prijavite se lahko </w:t>
      </w:r>
      <w:r>
        <w:rPr>
          <w:rStyle w:val="Krepko"/>
          <w:rFonts w:ascii="Calibri" w:hAnsi="Calibri" w:cs="Calibri"/>
          <w:sz w:val="22"/>
          <w:szCs w:val="22"/>
        </w:rPr>
        <w:t>do 30. 11. 2020</w:t>
      </w:r>
      <w:r>
        <w:rPr>
          <w:rFonts w:ascii="Calibri" w:hAnsi="Calibri" w:cs="Calibri"/>
          <w:sz w:val="22"/>
          <w:szCs w:val="22"/>
        </w:rPr>
        <w:t>, tako da izpolnite spletni obrazec, ki se nahaja na</w:t>
      </w:r>
      <w:r>
        <w:rPr>
          <w:rFonts w:ascii="Calibri" w:hAnsi="Calibri" w:cs="Calibri"/>
          <w:sz w:val="22"/>
          <w:szCs w:val="22"/>
        </w:rPr>
        <w:br/>
      </w:r>
      <w:hyperlink r:id="rId6" w:history="1">
        <w:r>
          <w:rPr>
            <w:rStyle w:val="Hiperpovezava"/>
            <w:rFonts w:ascii="Calibri" w:hAnsi="Calibri" w:cs="Calibri"/>
            <w:sz w:val="22"/>
            <w:szCs w:val="22"/>
          </w:rPr>
          <w:t>www.carobnidan.si/ustvarjalni-natecaj</w:t>
        </w:r>
      </w:hyperlink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Vse mentorje in mentorice prosimo, da vse izdelke (v kakršni koli obliki bodo oddani) opremijo z imenom in priimkom otroka in drugimi podatki, kot jih prikazuje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pdf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predloga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7" w:tgtFrame="_blank" w:history="1">
        <w:r>
          <w:rPr>
            <w:rStyle w:val="Hiperpovezava"/>
            <w:rFonts w:ascii="Calibri" w:hAnsi="Calibri" w:cs="Calibri"/>
            <w:sz w:val="22"/>
            <w:szCs w:val="22"/>
          </w:rPr>
          <w:t>za vrtce</w:t>
        </w:r>
      </w:hyperlink>
      <w:r>
        <w:rPr>
          <w:rFonts w:ascii="Calibri" w:hAnsi="Calibri" w:cs="Calibri"/>
          <w:sz w:val="22"/>
          <w:szCs w:val="22"/>
        </w:rPr>
        <w:t xml:space="preserve"> / </w:t>
      </w:r>
      <w:hyperlink r:id="rId8" w:tgtFrame="_blank" w:history="1">
        <w:r>
          <w:rPr>
            <w:rStyle w:val="Hiperpovezava"/>
            <w:rFonts w:ascii="Calibri" w:hAnsi="Calibri" w:cs="Calibri"/>
            <w:sz w:val="22"/>
            <w:szCs w:val="22"/>
          </w:rPr>
          <w:t>za šole</w:t>
        </w:r>
      </w:hyperlink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Rok za oddajo izdelkov je </w:t>
      </w:r>
      <w:r>
        <w:rPr>
          <w:rStyle w:val="Krepko"/>
          <w:rFonts w:ascii="Calibri" w:hAnsi="Calibri" w:cs="Calibri"/>
          <w:sz w:val="22"/>
          <w:szCs w:val="22"/>
        </w:rPr>
        <w:t>29. 1. 2021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br/>
      </w:r>
      <w:bookmarkStart w:id="0" w:name="_GoBack"/>
      <w:bookmarkEnd w:id="0"/>
    </w:p>
    <w:sectPr w:rsidR="00A254ED" w:rsidSect="009479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7CB1"/>
    <w:multiLevelType w:val="multilevel"/>
    <w:tmpl w:val="D87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7D"/>
    <w:rsid w:val="000109FF"/>
    <w:rsid w:val="00036A00"/>
    <w:rsid w:val="000826AA"/>
    <w:rsid w:val="00296C81"/>
    <w:rsid w:val="002C1C63"/>
    <w:rsid w:val="004A38BE"/>
    <w:rsid w:val="009479AC"/>
    <w:rsid w:val="00A254ED"/>
    <w:rsid w:val="00D13AD5"/>
    <w:rsid w:val="00D4407D"/>
    <w:rsid w:val="00E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D4FAE-136D-4C78-A1E4-20CB9C12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407D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4407D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D4407D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D44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ktronskaposta.si/link.php?M=35828655&amp;N=61173&amp;L=86597&amp;F=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ektronskaposta.si/link.php?M=35828655&amp;N=61173&amp;L=86596&amp;F=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ektronskaposta.si/link.php?M=35828655&amp;N=61173&amp;L=86595&amp;F=H" TargetMode="External"/><Relationship Id="rId5" Type="http://schemas.openxmlformats.org/officeDocument/2006/relationships/hyperlink" Target="https://www.elektronskaposta.si/link.php?M=35828655&amp;N=61173&amp;L=86593&amp;F=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dcterms:created xsi:type="dcterms:W3CDTF">2020-11-24T08:28:00Z</dcterms:created>
  <dcterms:modified xsi:type="dcterms:W3CDTF">2020-11-24T08:29:00Z</dcterms:modified>
</cp:coreProperties>
</file>